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747" w:type="dxa"/>
        <w:tbl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single" w:sz="6" w:space="0" w:color="FFFFFF"/>
          <w:insideV w:val="single" w:sz="6" w:space="0" w:color="FFFFFF"/>
        </w:tblBorders>
        <w:tblLook w:val="01E0" w:firstRow="1" w:lastRow="1" w:firstColumn="1" w:lastColumn="1" w:noHBand="0" w:noVBand="0"/>
      </w:tblPr>
      <w:tblGrid>
        <w:gridCol w:w="5637"/>
        <w:gridCol w:w="4110"/>
      </w:tblGrid>
      <w:tr w:rsidR="0099184A" w:rsidRPr="0099184A" w:rsidTr="006F3F18">
        <w:tc>
          <w:tcPr>
            <w:tcW w:w="5637" w:type="dxa"/>
            <w:shd w:val="clear" w:color="auto" w:fill="auto"/>
          </w:tcPr>
          <w:p w:rsidR="0099184A" w:rsidRPr="0099184A" w:rsidRDefault="0099184A" w:rsidP="0099184A">
            <w:pPr>
              <w:pStyle w:val="ac"/>
              <w:jc w:val="both"/>
              <w:rPr>
                <w:sz w:val="28"/>
                <w:szCs w:val="28"/>
              </w:rPr>
            </w:pPr>
            <w:r w:rsidRPr="0099184A">
              <w:rPr>
                <w:sz w:val="28"/>
                <w:szCs w:val="28"/>
              </w:rPr>
              <w:t xml:space="preserve">   </w:t>
            </w:r>
          </w:p>
        </w:tc>
        <w:tc>
          <w:tcPr>
            <w:tcW w:w="4110" w:type="dxa"/>
            <w:shd w:val="clear" w:color="auto" w:fill="auto"/>
          </w:tcPr>
          <w:p w:rsidR="0099184A" w:rsidRPr="0099184A" w:rsidRDefault="0099184A" w:rsidP="0099184A">
            <w:pPr>
              <w:pStyle w:val="ac"/>
              <w:jc w:val="both"/>
              <w:rPr>
                <w:sz w:val="28"/>
                <w:szCs w:val="28"/>
              </w:rPr>
            </w:pPr>
            <w:r w:rsidRPr="0099184A">
              <w:rPr>
                <w:sz w:val="28"/>
                <w:szCs w:val="28"/>
              </w:rPr>
              <w:t xml:space="preserve">Приложение  </w:t>
            </w:r>
            <w:r w:rsidR="00FB5C20">
              <w:rPr>
                <w:sz w:val="28"/>
                <w:szCs w:val="28"/>
              </w:rPr>
              <w:t>3</w:t>
            </w:r>
          </w:p>
          <w:p w:rsidR="007A459A" w:rsidRPr="007A459A" w:rsidRDefault="0099184A" w:rsidP="007A459A">
            <w:pPr>
              <w:pStyle w:val="ac"/>
              <w:rPr>
                <w:sz w:val="28"/>
                <w:szCs w:val="28"/>
              </w:rPr>
            </w:pPr>
            <w:r w:rsidRPr="007A459A">
              <w:rPr>
                <w:sz w:val="28"/>
                <w:szCs w:val="28"/>
              </w:rPr>
              <w:t xml:space="preserve">к Положению </w:t>
            </w:r>
            <w:r w:rsidR="007A459A" w:rsidRPr="007A459A">
              <w:rPr>
                <w:sz w:val="28"/>
                <w:szCs w:val="28"/>
              </w:rPr>
              <w:t>о служебном удостоверении администрации муниципального образования Темрюкский район</w:t>
            </w:r>
          </w:p>
          <w:p w:rsidR="0099184A" w:rsidRPr="0099184A" w:rsidRDefault="0099184A" w:rsidP="0099184A">
            <w:pPr>
              <w:pStyle w:val="ac"/>
              <w:jc w:val="both"/>
              <w:rPr>
                <w:sz w:val="28"/>
                <w:szCs w:val="28"/>
              </w:rPr>
            </w:pPr>
          </w:p>
          <w:p w:rsidR="0099184A" w:rsidRPr="0099184A" w:rsidRDefault="0099184A" w:rsidP="0099184A">
            <w:pPr>
              <w:pStyle w:val="ac"/>
              <w:jc w:val="both"/>
              <w:rPr>
                <w:sz w:val="28"/>
                <w:szCs w:val="28"/>
              </w:rPr>
            </w:pPr>
          </w:p>
        </w:tc>
      </w:tr>
    </w:tbl>
    <w:p w:rsidR="00071F08" w:rsidRDefault="001807E6" w:rsidP="001807E6">
      <w:pPr>
        <w:pStyle w:val="ac"/>
        <w:jc w:val="center"/>
        <w:rPr>
          <w:b/>
          <w:sz w:val="28"/>
          <w:szCs w:val="28"/>
        </w:rPr>
      </w:pPr>
      <w:r w:rsidRPr="001807E6">
        <w:rPr>
          <w:b/>
          <w:sz w:val="28"/>
          <w:szCs w:val="28"/>
        </w:rPr>
        <w:t>О</w:t>
      </w:r>
      <w:r w:rsidR="00071F08">
        <w:rPr>
          <w:b/>
          <w:sz w:val="28"/>
          <w:szCs w:val="28"/>
        </w:rPr>
        <w:t>БРАЗЕЦ</w:t>
      </w:r>
    </w:p>
    <w:p w:rsidR="00B356F4" w:rsidRPr="00B356F4" w:rsidRDefault="001807E6" w:rsidP="00B356F4">
      <w:pPr>
        <w:pStyle w:val="ac"/>
        <w:jc w:val="center"/>
        <w:rPr>
          <w:b/>
          <w:sz w:val="28"/>
          <w:szCs w:val="28"/>
        </w:rPr>
      </w:pPr>
      <w:r w:rsidRPr="00B356F4">
        <w:rPr>
          <w:b/>
          <w:sz w:val="28"/>
          <w:szCs w:val="28"/>
        </w:rPr>
        <w:t>служебного удостоверения</w:t>
      </w:r>
      <w:r w:rsidR="00071F08" w:rsidRPr="00B356F4">
        <w:rPr>
          <w:b/>
          <w:sz w:val="28"/>
          <w:szCs w:val="28"/>
        </w:rPr>
        <w:t xml:space="preserve"> </w:t>
      </w:r>
      <w:r w:rsidR="00B356F4" w:rsidRPr="00B356F4">
        <w:rPr>
          <w:b/>
          <w:sz w:val="28"/>
          <w:szCs w:val="28"/>
        </w:rPr>
        <w:t>муниципального служащего администрации муниципального образования Темрюкский район, замещающего ведущую, старшую или младшую должность муниципальной службы, руководителя муниципального предприятия (учреждения) муниципально</w:t>
      </w:r>
      <w:r w:rsidR="00BA0849">
        <w:rPr>
          <w:b/>
          <w:sz w:val="28"/>
          <w:szCs w:val="28"/>
        </w:rPr>
        <w:t>го образования Темрюкский район</w:t>
      </w:r>
    </w:p>
    <w:p w:rsidR="001807E6" w:rsidRPr="001807E6" w:rsidRDefault="001807E6" w:rsidP="001807E6">
      <w:pPr>
        <w:pStyle w:val="ac"/>
        <w:jc w:val="center"/>
        <w:rPr>
          <w:b/>
          <w:sz w:val="28"/>
          <w:szCs w:val="28"/>
        </w:rPr>
      </w:pPr>
    </w:p>
    <w:p w:rsidR="001807E6" w:rsidRPr="00D67C6E" w:rsidRDefault="001807E6" w:rsidP="00D67C6E">
      <w:pPr>
        <w:ind w:firstLine="708"/>
        <w:jc w:val="both"/>
        <w:rPr>
          <w:rFonts w:ascii="Times New Roman" w:hAnsi="Times New Roman"/>
          <w:sz w:val="28"/>
          <w:szCs w:val="28"/>
        </w:rPr>
      </w:pPr>
      <w:r w:rsidRPr="001807E6">
        <w:rPr>
          <w:rFonts w:ascii="Times New Roman" w:hAnsi="Times New Roman"/>
          <w:sz w:val="28"/>
          <w:szCs w:val="28"/>
        </w:rPr>
        <w:t>- лицевая сторона:</w:t>
      </w:r>
    </w:p>
    <w:tbl>
      <w:tblPr>
        <w:tblStyle w:val="ad"/>
        <w:tblpPr w:leftFromText="180" w:rightFromText="180" w:vertAnchor="text" w:tblpXSpec="center" w:tblpY="1"/>
        <w:tblOverlap w:val="never"/>
        <w:tblW w:w="9782" w:type="dxa"/>
        <w:tblLayout w:type="fixed"/>
        <w:tblLook w:val="01E0" w:firstRow="1" w:lastRow="1" w:firstColumn="1" w:lastColumn="1" w:noHBand="0" w:noVBand="0"/>
      </w:tblPr>
      <w:tblGrid>
        <w:gridCol w:w="4180"/>
        <w:gridCol w:w="425"/>
        <w:gridCol w:w="5177"/>
      </w:tblGrid>
      <w:tr w:rsidR="001807E6" w:rsidRPr="001807E6" w:rsidTr="00B44D08">
        <w:trPr>
          <w:trHeight w:val="3249"/>
        </w:trPr>
        <w:tc>
          <w:tcPr>
            <w:tcW w:w="41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1807E6" w:rsidRPr="001807E6" w:rsidRDefault="001807E6" w:rsidP="005F4018">
            <w:pPr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807E6" w:rsidRPr="001807E6" w:rsidRDefault="001807E6" w:rsidP="005F4018">
            <w:pPr>
              <w:rPr>
                <w:rFonts w:ascii="Times New Roman" w:hAnsi="Times New Roman"/>
              </w:rPr>
            </w:pPr>
          </w:p>
        </w:tc>
        <w:tc>
          <w:tcPr>
            <w:tcW w:w="51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807E6" w:rsidRPr="001807E6" w:rsidRDefault="001807E6" w:rsidP="005F4018">
            <w:pPr>
              <w:jc w:val="center"/>
              <w:rPr>
                <w:rFonts w:ascii="Times New Roman" w:hAnsi="Times New Roman"/>
                <w:sz w:val="10"/>
                <w:szCs w:val="10"/>
              </w:rPr>
            </w:pPr>
          </w:p>
          <w:p w:rsidR="001807E6" w:rsidRPr="001807E6" w:rsidRDefault="001807E6" w:rsidP="005F4018">
            <w:pPr>
              <w:jc w:val="center"/>
              <w:rPr>
                <w:rFonts w:ascii="Times New Roman" w:hAnsi="Times New Roman"/>
                <w:sz w:val="10"/>
                <w:szCs w:val="10"/>
              </w:rPr>
            </w:pPr>
          </w:p>
          <w:p w:rsidR="001807E6" w:rsidRPr="001807E6" w:rsidRDefault="001807E6" w:rsidP="005F4018">
            <w:pPr>
              <w:jc w:val="center"/>
              <w:rPr>
                <w:rFonts w:ascii="Times New Roman" w:hAnsi="Times New Roman"/>
                <w:sz w:val="10"/>
                <w:szCs w:val="10"/>
              </w:rPr>
            </w:pPr>
          </w:p>
          <w:p w:rsidR="001807E6" w:rsidRPr="001807E6" w:rsidRDefault="001807E6" w:rsidP="005F4018">
            <w:pPr>
              <w:jc w:val="center"/>
              <w:rPr>
                <w:rFonts w:ascii="Times New Roman" w:hAnsi="Times New Roman"/>
              </w:rPr>
            </w:pPr>
            <w:r w:rsidRPr="001807E6">
              <w:rPr>
                <w:rFonts w:ascii="Times New Roman" w:hAnsi="Times New Roman"/>
                <w:noProof/>
              </w:rPr>
              <w:drawing>
                <wp:inline distT="0" distB="0" distL="0" distR="0" wp14:anchorId="460B4BD2" wp14:editId="3A689360">
                  <wp:extent cx="594360" cy="727426"/>
                  <wp:effectExtent l="0" t="0" r="0" b="0"/>
                  <wp:docPr id="2" name="Рисунок 2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490" cy="730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07E6" w:rsidRPr="001807E6" w:rsidRDefault="001807E6" w:rsidP="005F4018">
            <w:pPr>
              <w:jc w:val="center"/>
              <w:rPr>
                <w:rFonts w:ascii="Times New Roman" w:hAnsi="Times New Roman"/>
                <w:sz w:val="8"/>
                <w:szCs w:val="8"/>
              </w:rPr>
            </w:pPr>
          </w:p>
          <w:p w:rsidR="001807E6" w:rsidRPr="001807E6" w:rsidRDefault="001807E6" w:rsidP="005F4018">
            <w:pPr>
              <w:jc w:val="center"/>
              <w:rPr>
                <w:rFonts w:ascii="Times New Roman" w:hAnsi="Times New Roman"/>
                <w:sz w:val="8"/>
                <w:szCs w:val="8"/>
              </w:rPr>
            </w:pPr>
          </w:p>
          <w:p w:rsidR="001807E6" w:rsidRPr="005069A9" w:rsidRDefault="001807E6" w:rsidP="005F4018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069A9">
              <w:rPr>
                <w:rFonts w:ascii="Times New Roman" w:hAnsi="Times New Roman"/>
                <w:b/>
                <w:sz w:val="28"/>
                <w:szCs w:val="28"/>
              </w:rPr>
              <w:t>АДМИНИСТРАЦИЯ</w:t>
            </w:r>
          </w:p>
          <w:p w:rsidR="001807E6" w:rsidRPr="005069A9" w:rsidRDefault="00D67C6E" w:rsidP="005F4018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069A9">
              <w:rPr>
                <w:rFonts w:ascii="Times New Roman" w:hAnsi="Times New Roman"/>
                <w:b/>
                <w:sz w:val="28"/>
                <w:szCs w:val="28"/>
              </w:rPr>
              <w:t>МУНИЦИПАЛЬНОГО ОБРАЗОВАНИЯ</w:t>
            </w:r>
          </w:p>
          <w:p w:rsidR="00D67C6E" w:rsidRPr="00D67C6E" w:rsidRDefault="00D67C6E" w:rsidP="005F4018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069A9">
              <w:rPr>
                <w:rFonts w:ascii="Times New Roman" w:hAnsi="Times New Roman"/>
                <w:b/>
                <w:sz w:val="28"/>
                <w:szCs w:val="28"/>
              </w:rPr>
              <w:t>ТЕМРЮКСКИЙ РАЙОН</w:t>
            </w:r>
          </w:p>
        </w:tc>
      </w:tr>
    </w:tbl>
    <w:p w:rsidR="001807E6" w:rsidRPr="001807E6" w:rsidRDefault="001807E6" w:rsidP="001807E6">
      <w:pPr>
        <w:jc w:val="center"/>
        <w:rPr>
          <w:rFonts w:ascii="Times New Roman" w:hAnsi="Times New Roman"/>
          <w:b/>
          <w:szCs w:val="32"/>
        </w:rPr>
      </w:pPr>
    </w:p>
    <w:p w:rsidR="001807E6" w:rsidRDefault="001807E6" w:rsidP="001807E6">
      <w:pPr>
        <w:jc w:val="both"/>
        <w:rPr>
          <w:rFonts w:ascii="Times New Roman" w:hAnsi="Times New Roman"/>
          <w:sz w:val="28"/>
          <w:szCs w:val="28"/>
        </w:rPr>
      </w:pPr>
      <w:r w:rsidRPr="001807E6">
        <w:rPr>
          <w:rFonts w:ascii="Times New Roman" w:hAnsi="Times New Roman"/>
          <w:b/>
          <w:szCs w:val="32"/>
        </w:rPr>
        <w:tab/>
      </w:r>
      <w:r w:rsidRPr="001807E6">
        <w:rPr>
          <w:rFonts w:ascii="Times New Roman" w:hAnsi="Times New Roman"/>
          <w:sz w:val="28"/>
          <w:szCs w:val="28"/>
        </w:rPr>
        <w:t>- внутренний разворот: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9854"/>
      </w:tblGrid>
      <w:tr w:rsidR="00B44D08" w:rsidTr="00B44D08">
        <w:tc>
          <w:tcPr>
            <w:tcW w:w="9854" w:type="dxa"/>
          </w:tcPr>
          <w:p w:rsidR="00B44D08" w:rsidRDefault="00B44D08" w:rsidP="003362BA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bookmarkStart w:id="0" w:name="_GoBack"/>
            <w:r w:rsidRPr="00B44D08">
              <w:rPr>
                <w:noProof/>
              </w:rPr>
              <w:drawing>
                <wp:inline distT="0" distB="0" distL="0" distR="0" wp14:anchorId="7CEC3417" wp14:editId="0C974733">
                  <wp:extent cx="6156960" cy="2000458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56367" cy="200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 w:rsidR="00B356F4" w:rsidRDefault="00B356F4" w:rsidP="00B44D08">
      <w:pPr>
        <w:ind w:right="-143"/>
        <w:jc w:val="both"/>
        <w:rPr>
          <w:rFonts w:ascii="Times New Roman" w:hAnsi="Times New Roman"/>
          <w:sz w:val="28"/>
          <w:szCs w:val="28"/>
        </w:rPr>
      </w:pPr>
    </w:p>
    <w:p w:rsidR="000B4D6B" w:rsidRPr="000B4D6B" w:rsidRDefault="000B4D6B" w:rsidP="000B4D6B">
      <w:pPr>
        <w:pStyle w:val="ac"/>
        <w:rPr>
          <w:sz w:val="28"/>
          <w:szCs w:val="28"/>
        </w:rPr>
      </w:pPr>
      <w:r w:rsidRPr="000B4D6B">
        <w:rPr>
          <w:sz w:val="28"/>
          <w:szCs w:val="28"/>
        </w:rPr>
        <w:t xml:space="preserve">Заместитель главы </w:t>
      </w:r>
    </w:p>
    <w:p w:rsidR="000B4D6B" w:rsidRPr="000B4D6B" w:rsidRDefault="000B4D6B" w:rsidP="000B4D6B">
      <w:pPr>
        <w:pStyle w:val="ac"/>
        <w:rPr>
          <w:sz w:val="28"/>
          <w:szCs w:val="28"/>
        </w:rPr>
      </w:pPr>
      <w:r w:rsidRPr="000B4D6B">
        <w:rPr>
          <w:sz w:val="28"/>
          <w:szCs w:val="28"/>
        </w:rPr>
        <w:t xml:space="preserve">муниципального образования </w:t>
      </w:r>
    </w:p>
    <w:p w:rsidR="00D67C6E" w:rsidRPr="000B4D6B" w:rsidRDefault="000B4D6B" w:rsidP="000B4D6B">
      <w:pPr>
        <w:pStyle w:val="ac"/>
        <w:tabs>
          <w:tab w:val="left" w:pos="8052"/>
        </w:tabs>
        <w:rPr>
          <w:sz w:val="28"/>
          <w:szCs w:val="28"/>
        </w:rPr>
      </w:pPr>
      <w:r w:rsidRPr="000B4D6B">
        <w:rPr>
          <w:sz w:val="28"/>
          <w:szCs w:val="28"/>
        </w:rPr>
        <w:t>Темрюкский район</w:t>
      </w:r>
      <w:r>
        <w:rPr>
          <w:sz w:val="28"/>
          <w:szCs w:val="28"/>
        </w:rPr>
        <w:tab/>
        <w:t>М.М. Погиба</w:t>
      </w:r>
    </w:p>
    <w:p w:rsidR="00D67C6E" w:rsidRPr="000B4D6B" w:rsidRDefault="00D67C6E" w:rsidP="000B4D6B">
      <w:pPr>
        <w:pStyle w:val="ac"/>
        <w:rPr>
          <w:sz w:val="28"/>
          <w:szCs w:val="28"/>
        </w:rPr>
      </w:pPr>
    </w:p>
    <w:p w:rsidR="0099184A" w:rsidRPr="0099184A" w:rsidRDefault="0099184A" w:rsidP="00FB22AB">
      <w:pPr>
        <w:rPr>
          <w:sz w:val="28"/>
          <w:szCs w:val="28"/>
        </w:rPr>
      </w:pPr>
    </w:p>
    <w:sectPr w:rsidR="0099184A" w:rsidRPr="0099184A" w:rsidSect="001807E6">
      <w:headerReference w:type="default" r:id="rId10"/>
      <w:pgSz w:w="11906" w:h="16838"/>
      <w:pgMar w:top="1134" w:right="567" w:bottom="56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71DA" w:rsidRDefault="001F71DA" w:rsidP="002763E8">
      <w:pPr>
        <w:spacing w:after="0" w:line="240" w:lineRule="auto"/>
      </w:pPr>
      <w:r>
        <w:separator/>
      </w:r>
    </w:p>
  </w:endnote>
  <w:endnote w:type="continuationSeparator" w:id="0">
    <w:p w:rsidR="001F71DA" w:rsidRDefault="001F71DA" w:rsidP="002763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71DA" w:rsidRDefault="001F71DA" w:rsidP="002763E8">
      <w:pPr>
        <w:spacing w:after="0" w:line="240" w:lineRule="auto"/>
      </w:pPr>
      <w:r>
        <w:separator/>
      </w:r>
    </w:p>
  </w:footnote>
  <w:footnote w:type="continuationSeparator" w:id="0">
    <w:p w:rsidR="001F71DA" w:rsidRDefault="001F71DA" w:rsidP="002763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7469046"/>
      <w:docPartObj>
        <w:docPartGallery w:val="Page Numbers (Top of Page)"/>
        <w:docPartUnique/>
      </w:docPartObj>
    </w:sdtPr>
    <w:sdtEndPr>
      <w:rPr>
        <w:rFonts w:ascii="Times New Roman" w:hAnsi="Times New Roman"/>
        <w:sz w:val="28"/>
        <w:szCs w:val="28"/>
      </w:rPr>
    </w:sdtEndPr>
    <w:sdtContent>
      <w:p w:rsidR="002763E8" w:rsidRPr="002763E8" w:rsidRDefault="002763E8">
        <w:pPr>
          <w:pStyle w:val="a5"/>
          <w:jc w:val="center"/>
          <w:rPr>
            <w:rFonts w:ascii="Times New Roman" w:hAnsi="Times New Roman"/>
            <w:sz w:val="28"/>
            <w:szCs w:val="28"/>
          </w:rPr>
        </w:pPr>
        <w:r w:rsidRPr="002763E8">
          <w:rPr>
            <w:rFonts w:ascii="Times New Roman" w:hAnsi="Times New Roman"/>
            <w:sz w:val="28"/>
            <w:szCs w:val="28"/>
          </w:rPr>
          <w:fldChar w:fldCharType="begin"/>
        </w:r>
        <w:r w:rsidRPr="002763E8">
          <w:rPr>
            <w:rFonts w:ascii="Times New Roman" w:hAnsi="Times New Roman"/>
            <w:sz w:val="28"/>
            <w:szCs w:val="28"/>
          </w:rPr>
          <w:instrText>PAGE   \* MERGEFORMAT</w:instrText>
        </w:r>
        <w:r w:rsidRPr="002763E8">
          <w:rPr>
            <w:rFonts w:ascii="Times New Roman" w:hAnsi="Times New Roman"/>
            <w:sz w:val="28"/>
            <w:szCs w:val="28"/>
          </w:rPr>
          <w:fldChar w:fldCharType="separate"/>
        </w:r>
        <w:r w:rsidR="00B44D08">
          <w:rPr>
            <w:rFonts w:ascii="Times New Roman" w:hAnsi="Times New Roman"/>
            <w:noProof/>
            <w:sz w:val="28"/>
            <w:szCs w:val="28"/>
          </w:rPr>
          <w:t>2</w:t>
        </w:r>
        <w:r w:rsidRPr="002763E8">
          <w:rPr>
            <w:rFonts w:ascii="Times New Roman" w:hAnsi="Times New Roman"/>
            <w:sz w:val="28"/>
            <w:szCs w:val="28"/>
          </w:rPr>
          <w:fldChar w:fldCharType="end"/>
        </w:r>
      </w:p>
    </w:sdtContent>
  </w:sdt>
  <w:p w:rsidR="002763E8" w:rsidRDefault="002763E8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5186"/>
    <w:rsid w:val="00001651"/>
    <w:rsid w:val="00071F08"/>
    <w:rsid w:val="00072638"/>
    <w:rsid w:val="000B4D6B"/>
    <w:rsid w:val="000F0684"/>
    <w:rsid w:val="00104F45"/>
    <w:rsid w:val="00166EE3"/>
    <w:rsid w:val="001807E6"/>
    <w:rsid w:val="001F17F7"/>
    <w:rsid w:val="001F71DA"/>
    <w:rsid w:val="00235623"/>
    <w:rsid w:val="002763E8"/>
    <w:rsid w:val="002E562E"/>
    <w:rsid w:val="002F693D"/>
    <w:rsid w:val="003B6448"/>
    <w:rsid w:val="0041476B"/>
    <w:rsid w:val="0049624B"/>
    <w:rsid w:val="004F5186"/>
    <w:rsid w:val="005069A9"/>
    <w:rsid w:val="00571D40"/>
    <w:rsid w:val="005D48DA"/>
    <w:rsid w:val="0060399A"/>
    <w:rsid w:val="00652853"/>
    <w:rsid w:val="00730C7C"/>
    <w:rsid w:val="007A459A"/>
    <w:rsid w:val="008505CB"/>
    <w:rsid w:val="008A10BD"/>
    <w:rsid w:val="009154AE"/>
    <w:rsid w:val="0092776F"/>
    <w:rsid w:val="009617E9"/>
    <w:rsid w:val="0099184A"/>
    <w:rsid w:val="009E0215"/>
    <w:rsid w:val="00A22FF5"/>
    <w:rsid w:val="00A9000B"/>
    <w:rsid w:val="00B339BC"/>
    <w:rsid w:val="00B356F4"/>
    <w:rsid w:val="00B44D08"/>
    <w:rsid w:val="00BA0849"/>
    <w:rsid w:val="00BA7261"/>
    <w:rsid w:val="00CD7DE2"/>
    <w:rsid w:val="00CE4A1E"/>
    <w:rsid w:val="00D23D77"/>
    <w:rsid w:val="00D67C6E"/>
    <w:rsid w:val="00DB778D"/>
    <w:rsid w:val="00E33D49"/>
    <w:rsid w:val="00E4320B"/>
    <w:rsid w:val="00E61189"/>
    <w:rsid w:val="00EA06D7"/>
    <w:rsid w:val="00F54684"/>
    <w:rsid w:val="00F6248E"/>
    <w:rsid w:val="00FB22AB"/>
    <w:rsid w:val="00FB3725"/>
    <w:rsid w:val="00FB5C20"/>
    <w:rsid w:val="00FD2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7DE2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Базовый"/>
    <w:uiPriority w:val="99"/>
    <w:rsid w:val="00CD7DE2"/>
    <w:pPr>
      <w:tabs>
        <w:tab w:val="left" w:pos="709"/>
      </w:tabs>
      <w:suppressAutoHyphens/>
      <w:spacing w:after="0" w:line="200" w:lineRule="atLeast"/>
    </w:pPr>
    <w:rPr>
      <w:rFonts w:ascii="Times New Roman" w:eastAsia="Times New Roman" w:hAnsi="Times New Roman" w:cs="Times New Roman"/>
      <w:color w:val="00000A"/>
      <w:sz w:val="20"/>
      <w:szCs w:val="20"/>
      <w:lang w:eastAsia="ar-SA"/>
    </w:rPr>
  </w:style>
  <w:style w:type="paragraph" w:customStyle="1" w:styleId="21">
    <w:name w:val="Основной текст 21"/>
    <w:basedOn w:val="a3"/>
    <w:uiPriority w:val="99"/>
    <w:rsid w:val="00CD7DE2"/>
  </w:style>
  <w:style w:type="paragraph" w:styleId="a4">
    <w:name w:val="List Paragraph"/>
    <w:basedOn w:val="a"/>
    <w:uiPriority w:val="34"/>
    <w:qFormat/>
    <w:rsid w:val="00CD7DE2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hAnsi="Times New Roman"/>
      <w:b/>
      <w:bCs/>
      <w:sz w:val="20"/>
      <w:szCs w:val="20"/>
    </w:rPr>
  </w:style>
  <w:style w:type="paragraph" w:styleId="a5">
    <w:name w:val="header"/>
    <w:basedOn w:val="a"/>
    <w:link w:val="a6"/>
    <w:uiPriority w:val="99"/>
    <w:unhideWhenUsed/>
    <w:rsid w:val="002763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763E8"/>
    <w:rPr>
      <w:rFonts w:ascii="Calibri" w:eastAsia="Times New Roman" w:hAnsi="Calibri" w:cs="Times New Roman"/>
      <w:lang w:eastAsia="ru-RU"/>
    </w:rPr>
  </w:style>
  <w:style w:type="paragraph" w:styleId="a7">
    <w:name w:val="footer"/>
    <w:basedOn w:val="a"/>
    <w:link w:val="a8"/>
    <w:uiPriority w:val="99"/>
    <w:unhideWhenUsed/>
    <w:rsid w:val="002763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763E8"/>
    <w:rPr>
      <w:rFonts w:ascii="Calibri" w:eastAsia="Times New Roman" w:hAnsi="Calibri" w:cs="Times New Roman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BA7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A7261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b">
    <w:name w:val="Нормальный"/>
    <w:basedOn w:val="a"/>
    <w:rsid w:val="0099184A"/>
    <w:pPr>
      <w:suppressAutoHyphens/>
      <w:overflowPunct w:val="0"/>
      <w:autoSpaceDE w:val="0"/>
      <w:autoSpaceDN w:val="0"/>
      <w:spacing w:after="0" w:line="240" w:lineRule="auto"/>
      <w:ind w:firstLine="720"/>
      <w:jc w:val="both"/>
      <w:textAlignment w:val="baseline"/>
    </w:pPr>
    <w:rPr>
      <w:rFonts w:ascii="Times New Roman" w:hAnsi="Times New Roman"/>
      <w:kern w:val="3"/>
      <w:sz w:val="24"/>
    </w:rPr>
  </w:style>
  <w:style w:type="paragraph" w:customStyle="1" w:styleId="OEM">
    <w:name w:val="Нормальный (OEM)"/>
    <w:basedOn w:val="a"/>
    <w:rsid w:val="0099184A"/>
    <w:pPr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Courier New" w:eastAsia="Symbol" w:hAnsi="Courier New" w:cs="Wingdings"/>
      <w:kern w:val="3"/>
      <w:sz w:val="24"/>
      <w:szCs w:val="24"/>
    </w:rPr>
  </w:style>
  <w:style w:type="paragraph" w:styleId="ac">
    <w:name w:val="No Spacing"/>
    <w:uiPriority w:val="1"/>
    <w:qFormat/>
    <w:rsid w:val="0099184A"/>
    <w:pPr>
      <w:spacing w:after="0" w:line="240" w:lineRule="auto"/>
    </w:pPr>
    <w:rPr>
      <w:rFonts w:ascii="Times New Roman" w:eastAsia="Times New Roman" w:hAnsi="Times New Roman" w:cs="Times New Roman"/>
      <w:sz w:val="32"/>
      <w:szCs w:val="20"/>
      <w:lang w:eastAsia="ru-RU"/>
    </w:rPr>
  </w:style>
  <w:style w:type="table" w:styleId="ad">
    <w:name w:val="Table Grid"/>
    <w:basedOn w:val="a1"/>
    <w:rsid w:val="001807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7DE2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Базовый"/>
    <w:uiPriority w:val="99"/>
    <w:rsid w:val="00CD7DE2"/>
    <w:pPr>
      <w:tabs>
        <w:tab w:val="left" w:pos="709"/>
      </w:tabs>
      <w:suppressAutoHyphens/>
      <w:spacing w:after="0" w:line="200" w:lineRule="atLeast"/>
    </w:pPr>
    <w:rPr>
      <w:rFonts w:ascii="Times New Roman" w:eastAsia="Times New Roman" w:hAnsi="Times New Roman" w:cs="Times New Roman"/>
      <w:color w:val="00000A"/>
      <w:sz w:val="20"/>
      <w:szCs w:val="20"/>
      <w:lang w:eastAsia="ar-SA"/>
    </w:rPr>
  </w:style>
  <w:style w:type="paragraph" w:customStyle="1" w:styleId="21">
    <w:name w:val="Основной текст 21"/>
    <w:basedOn w:val="a3"/>
    <w:uiPriority w:val="99"/>
    <w:rsid w:val="00CD7DE2"/>
  </w:style>
  <w:style w:type="paragraph" w:styleId="a4">
    <w:name w:val="List Paragraph"/>
    <w:basedOn w:val="a"/>
    <w:uiPriority w:val="34"/>
    <w:qFormat/>
    <w:rsid w:val="00CD7DE2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hAnsi="Times New Roman"/>
      <w:b/>
      <w:bCs/>
      <w:sz w:val="20"/>
      <w:szCs w:val="20"/>
    </w:rPr>
  </w:style>
  <w:style w:type="paragraph" w:styleId="a5">
    <w:name w:val="header"/>
    <w:basedOn w:val="a"/>
    <w:link w:val="a6"/>
    <w:uiPriority w:val="99"/>
    <w:unhideWhenUsed/>
    <w:rsid w:val="002763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763E8"/>
    <w:rPr>
      <w:rFonts w:ascii="Calibri" w:eastAsia="Times New Roman" w:hAnsi="Calibri" w:cs="Times New Roman"/>
      <w:lang w:eastAsia="ru-RU"/>
    </w:rPr>
  </w:style>
  <w:style w:type="paragraph" w:styleId="a7">
    <w:name w:val="footer"/>
    <w:basedOn w:val="a"/>
    <w:link w:val="a8"/>
    <w:uiPriority w:val="99"/>
    <w:unhideWhenUsed/>
    <w:rsid w:val="002763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763E8"/>
    <w:rPr>
      <w:rFonts w:ascii="Calibri" w:eastAsia="Times New Roman" w:hAnsi="Calibri" w:cs="Times New Roman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BA7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A7261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b">
    <w:name w:val="Нормальный"/>
    <w:basedOn w:val="a"/>
    <w:rsid w:val="0099184A"/>
    <w:pPr>
      <w:suppressAutoHyphens/>
      <w:overflowPunct w:val="0"/>
      <w:autoSpaceDE w:val="0"/>
      <w:autoSpaceDN w:val="0"/>
      <w:spacing w:after="0" w:line="240" w:lineRule="auto"/>
      <w:ind w:firstLine="720"/>
      <w:jc w:val="both"/>
      <w:textAlignment w:val="baseline"/>
    </w:pPr>
    <w:rPr>
      <w:rFonts w:ascii="Times New Roman" w:hAnsi="Times New Roman"/>
      <w:kern w:val="3"/>
      <w:sz w:val="24"/>
    </w:rPr>
  </w:style>
  <w:style w:type="paragraph" w:customStyle="1" w:styleId="OEM">
    <w:name w:val="Нормальный (OEM)"/>
    <w:basedOn w:val="a"/>
    <w:rsid w:val="0099184A"/>
    <w:pPr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Courier New" w:eastAsia="Symbol" w:hAnsi="Courier New" w:cs="Wingdings"/>
      <w:kern w:val="3"/>
      <w:sz w:val="24"/>
      <w:szCs w:val="24"/>
    </w:rPr>
  </w:style>
  <w:style w:type="paragraph" w:styleId="ac">
    <w:name w:val="No Spacing"/>
    <w:uiPriority w:val="1"/>
    <w:qFormat/>
    <w:rsid w:val="0099184A"/>
    <w:pPr>
      <w:spacing w:after="0" w:line="240" w:lineRule="auto"/>
    </w:pPr>
    <w:rPr>
      <w:rFonts w:ascii="Times New Roman" w:eastAsia="Times New Roman" w:hAnsi="Times New Roman" w:cs="Times New Roman"/>
      <w:sz w:val="32"/>
      <w:szCs w:val="20"/>
      <w:lang w:eastAsia="ru-RU"/>
    </w:rPr>
  </w:style>
  <w:style w:type="table" w:styleId="ad">
    <w:name w:val="Table Grid"/>
    <w:basedOn w:val="a1"/>
    <w:rsid w:val="001807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004BBF-8F4D-450B-BF52-91ADB55A8F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</Pages>
  <Words>89</Words>
  <Characters>510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Petriy Ludmila Alekseevna</dc:creator>
  <cp:lastModifiedBy>Petriy Ludmila Alekseevna</cp:lastModifiedBy>
  <cp:revision>5</cp:revision>
  <cp:lastPrinted>2024-03-06T07:24:00Z</cp:lastPrinted>
  <dcterms:created xsi:type="dcterms:W3CDTF">2024-03-05T10:07:00Z</dcterms:created>
  <dcterms:modified xsi:type="dcterms:W3CDTF">2024-03-06T07:28:00Z</dcterms:modified>
</cp:coreProperties>
</file>